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CE" w:rsidRDefault="00451C47" w:rsidP="005C4311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.75pt;margin-top:-23.25pt;width:457.5pt;height:35.25pt;z-index:251665408;mso-width-relative:margin;mso-height-relative:margin">
            <v:textbox>
              <w:txbxContent>
                <w:p w:rsidR="00AC50A9" w:rsidRPr="00AC50A9" w:rsidRDefault="00AC50A9" w:rsidP="00AC50A9">
                  <w:pPr>
                    <w:jc w:val="center"/>
                    <w:rPr>
                      <w:rFonts w:ascii="Forte" w:hAnsi="Forte"/>
                      <w:b/>
                      <w:sz w:val="40"/>
                      <w:szCs w:val="40"/>
                    </w:rPr>
                  </w:pPr>
                  <w:r w:rsidRPr="00AC50A9">
                    <w:rPr>
                      <w:rFonts w:ascii="Forte" w:hAnsi="Forte"/>
                      <w:b/>
                      <w:sz w:val="40"/>
                      <w:szCs w:val="40"/>
                    </w:rPr>
                    <w:t>PUNNETT SQUARE</w:t>
                  </w:r>
                  <w:r>
                    <w:rPr>
                      <w:rFonts w:ascii="Forte" w:hAnsi="Forte"/>
                      <w:b/>
                      <w:sz w:val="40"/>
                      <w:szCs w:val="40"/>
                    </w:rPr>
                    <w:t>: ETERNAL CONSEQUENCES</w:t>
                  </w:r>
                </w:p>
              </w:txbxContent>
            </v:textbox>
          </v:shape>
        </w:pict>
      </w:r>
    </w:p>
    <w:p w:rsidR="005805C1" w:rsidRDefault="00451C47" w:rsidP="005C4311">
      <w:pPr>
        <w:jc w:val="center"/>
      </w:pPr>
      <w:r>
        <w:rPr>
          <w:noProof/>
        </w:rPr>
        <w:pict>
          <v:shape id="_x0000_s1029" type="#_x0000_t202" style="position:absolute;left:0;text-align:left;margin-left:281.15pt;margin-top:5.9pt;width:144.15pt;height:34.45pt;z-index:251662336;mso-width-relative:margin;mso-height-relative:margin" strokeweight="1.5pt">
            <v:stroke dashstyle="1 1" endcap="round"/>
            <v:textbox style="mso-next-textbox:#_x0000_s1029">
              <w:txbxContent>
                <w:p w:rsidR="00CD5AAD" w:rsidRPr="00CD5AAD" w:rsidRDefault="00CD5AAD" w:rsidP="00CD5AAD">
                  <w:pPr>
                    <w:jc w:val="center"/>
                    <w:rPr>
                      <w:rFonts w:ascii="AR CENA" w:hAnsi="AR CENA"/>
                      <w:sz w:val="40"/>
                      <w:szCs w:val="40"/>
                    </w:rPr>
                  </w:pPr>
                  <w:r>
                    <w:rPr>
                      <w:rFonts w:ascii="AR CENA" w:hAnsi="AR CENA"/>
                      <w:sz w:val="40"/>
                      <w:szCs w:val="40"/>
                    </w:rPr>
                    <w:t>Spiritually Dead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101.5pt;margin-top:5.9pt;width:144.15pt;height:34.45pt;z-index:251661312;mso-width-relative:margin;mso-height-relative:margin" strokeweight="1.5pt">
            <v:stroke dashstyle="1 1" endcap="round"/>
            <v:textbox style="mso-next-textbox:#_x0000_s1028">
              <w:txbxContent>
                <w:p w:rsidR="00CD5AAD" w:rsidRPr="00CD5AAD" w:rsidRDefault="00CD5AAD" w:rsidP="00CD5AAD">
                  <w:pPr>
                    <w:jc w:val="center"/>
                    <w:rPr>
                      <w:rFonts w:ascii="AR CENA" w:hAnsi="AR CENA"/>
                      <w:sz w:val="40"/>
                      <w:szCs w:val="40"/>
                    </w:rPr>
                  </w:pPr>
                  <w:r>
                    <w:rPr>
                      <w:rFonts w:ascii="AR CENA" w:hAnsi="AR CENA"/>
                      <w:sz w:val="40"/>
                      <w:szCs w:val="40"/>
                    </w:rPr>
                    <w:t>Spiritually</w:t>
                  </w:r>
                  <w:r w:rsidRPr="00CD5AAD">
                    <w:rPr>
                      <w:rFonts w:ascii="AR CENA" w:hAnsi="AR CENA"/>
                      <w:sz w:val="40"/>
                      <w:szCs w:val="40"/>
                    </w:rPr>
                    <w:t xml:space="preserve"> Alive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left:0;text-align:left;margin-left:31.9pt;margin-top:264.45pt;width:38.65pt;height:135.05pt;z-index:251663360;mso-width-relative:margin;mso-height-relative:margin" strokeweight="1.5pt">
            <v:stroke dashstyle="1 1" endcap="round"/>
            <v:textbox style="layout-flow:vertical;mso-layout-flow-alt:bottom-to-top;mso-next-textbox:#_x0000_s1030">
              <w:txbxContent>
                <w:p w:rsidR="00CD5AAD" w:rsidRPr="00CD5AAD" w:rsidRDefault="00CD5AAD" w:rsidP="00CD5AAD">
                  <w:pPr>
                    <w:jc w:val="center"/>
                    <w:rPr>
                      <w:rFonts w:ascii="AR CENA" w:hAnsi="AR CENA"/>
                      <w:sz w:val="40"/>
                      <w:szCs w:val="40"/>
                    </w:rPr>
                  </w:pPr>
                  <w:r>
                    <w:rPr>
                      <w:rFonts w:ascii="AR CENA" w:hAnsi="AR CENA"/>
                      <w:sz w:val="40"/>
                      <w:szCs w:val="40"/>
                    </w:rPr>
                    <w:t>Bodily</w:t>
                  </w:r>
                  <w:r w:rsidRPr="00CD5AAD">
                    <w:rPr>
                      <w:rFonts w:ascii="AR CENA" w:hAnsi="AR CENA"/>
                      <w:sz w:val="40"/>
                      <w:szCs w:val="40"/>
                    </w:rPr>
                    <w:t xml:space="preserve"> </w:t>
                  </w:r>
                  <w:r w:rsidR="00AB05D3">
                    <w:rPr>
                      <w:rFonts w:ascii="AR CENA" w:hAnsi="AR CENA"/>
                      <w:sz w:val="40"/>
                      <w:szCs w:val="40"/>
                    </w:rPr>
                    <w:t>Dead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30.65pt;margin-top:77.65pt;width:38.65pt;height:135.05pt;z-index:251660288;mso-width-relative:margin;mso-height-relative:margin" strokeweight="1.5pt">
            <v:stroke dashstyle="1 1" endcap="round"/>
            <v:textbox style="layout-flow:vertical;mso-layout-flow-alt:bottom-to-top;mso-next-textbox:#_x0000_s1026">
              <w:txbxContent>
                <w:p w:rsidR="00CD5AAD" w:rsidRPr="00CD5AAD" w:rsidRDefault="00CD5AAD" w:rsidP="00CD5AAD">
                  <w:pPr>
                    <w:jc w:val="center"/>
                    <w:rPr>
                      <w:rFonts w:ascii="AR CENA" w:hAnsi="AR CENA"/>
                      <w:sz w:val="40"/>
                      <w:szCs w:val="40"/>
                    </w:rPr>
                  </w:pPr>
                  <w:r>
                    <w:rPr>
                      <w:rFonts w:ascii="AR CENA" w:hAnsi="AR CENA"/>
                      <w:sz w:val="40"/>
                      <w:szCs w:val="40"/>
                    </w:rPr>
                    <w:t>Bodily</w:t>
                  </w:r>
                  <w:r w:rsidRPr="00CD5AAD">
                    <w:rPr>
                      <w:rFonts w:ascii="AR CENA" w:hAnsi="AR CENA"/>
                      <w:sz w:val="40"/>
                      <w:szCs w:val="40"/>
                    </w:rPr>
                    <w:t xml:space="preserve"> Alive</w:t>
                  </w:r>
                </w:p>
              </w:txbxContent>
            </v:textbox>
            <w10:wrap type="square"/>
          </v:shape>
        </w:pict>
      </w:r>
    </w:p>
    <w:p w:rsidR="005805C1" w:rsidRDefault="005805C1" w:rsidP="005C4311">
      <w:pPr>
        <w:jc w:val="center"/>
      </w:pPr>
    </w:p>
    <w:tbl>
      <w:tblPr>
        <w:tblStyle w:val="TableGrid"/>
        <w:tblpPr w:leftFromText="180" w:rightFromText="180" w:vertAnchor="text" w:horzAnchor="page" w:tblpX="3021" w:tblpY="113"/>
        <w:tblOverlap w:val="never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3600"/>
        <w:gridCol w:w="3600"/>
      </w:tblGrid>
      <w:tr w:rsidR="00CD5AAD" w:rsidTr="00CD5AAD">
        <w:trPr>
          <w:trHeight w:val="3600"/>
        </w:trPr>
        <w:tc>
          <w:tcPr>
            <w:tcW w:w="3600" w:type="dxa"/>
            <w:vAlign w:val="center"/>
          </w:tcPr>
          <w:p w:rsidR="00CD5AAD" w:rsidRPr="005805C1" w:rsidRDefault="00451C47" w:rsidP="00410BB6">
            <w:pPr>
              <w:rPr>
                <w:rFonts w:ascii="AR CENA" w:hAnsi="AR CENA"/>
                <w:sz w:val="96"/>
                <w:szCs w:val="96"/>
              </w:rPr>
            </w:pPr>
            <w:r>
              <w:rPr>
                <w:rFonts w:ascii="AR CENA" w:hAnsi="AR CENA"/>
                <w:noProof/>
                <w:sz w:val="96"/>
                <w:szCs w:val="96"/>
              </w:rPr>
              <w:pict>
                <v:shape id="_x0000_s1040" type="#_x0000_t202" style="position:absolute;margin-left:110pt;margin-top:32.55pt;width:123.45pt;height:35.25pt;z-index:251672576" strokeweight="3pt">
                  <v:textbox style="mso-next-textbox:#_x0000_s1040">
                    <w:txbxContent>
                      <w:p w:rsidR="009F0AAA" w:rsidRDefault="009F0AAA" w:rsidP="00B9663E">
                        <w:pPr>
                          <w:spacing w:after="0" w:line="240" w:lineRule="auto"/>
                          <w:jc w:val="center"/>
                        </w:pPr>
                        <w:r>
                          <w:t>Salvation @ Baptism:</w:t>
                        </w:r>
                      </w:p>
                      <w:p w:rsidR="007674EB" w:rsidRDefault="00AB05D3" w:rsidP="00B9663E">
                        <w:pPr>
                          <w:spacing w:after="0" w:line="240" w:lineRule="auto"/>
                          <w:jc w:val="center"/>
                        </w:pPr>
                        <w:r>
                          <w:t>The 1</w:t>
                        </w:r>
                        <w:r w:rsidRPr="00AB05D3">
                          <w:rPr>
                            <w:vertAlign w:val="superscript"/>
                          </w:rPr>
                          <w:t>st</w:t>
                        </w:r>
                        <w:r w:rsidR="007674EB">
                          <w:t xml:space="preserve"> Resurrection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 CENA" w:hAnsi="AR CENA"/>
                <w:noProof/>
                <w:sz w:val="96"/>
                <w:szCs w:val="9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20.35pt;margin-top:20.5pt;width:96.45pt;height:.75pt;flip:x;z-index:251670528" o:connectortype="straight" strokeweight="6pt">
                  <v:stroke endarrow="block"/>
                </v:shape>
              </w:pict>
            </w:r>
            <w:r w:rsidR="00410BB6">
              <w:rPr>
                <w:rFonts w:ascii="AR CENA" w:hAnsi="AR CENA"/>
                <w:sz w:val="96"/>
                <w:szCs w:val="96"/>
              </w:rPr>
              <w:t xml:space="preserve">    </w:t>
            </w:r>
            <w:r w:rsidR="00CD5AAD" w:rsidRPr="005805C1">
              <w:rPr>
                <w:rFonts w:ascii="AR CENA" w:hAnsi="AR CENA"/>
                <w:sz w:val="96"/>
                <w:szCs w:val="96"/>
              </w:rPr>
              <w:t>BA</w:t>
            </w:r>
          </w:p>
          <w:p w:rsidR="00CD5AAD" w:rsidRPr="005805C1" w:rsidRDefault="00451C47" w:rsidP="00410BB6">
            <w:pPr>
              <w:rPr>
                <w:rFonts w:ascii="AR CENA" w:hAnsi="AR CENA"/>
                <w:sz w:val="96"/>
                <w:szCs w:val="96"/>
              </w:rPr>
            </w:pPr>
            <w:r>
              <w:rPr>
                <w:rFonts w:ascii="AR CENA" w:hAnsi="AR CENA"/>
                <w:noProof/>
                <w:sz w:val="96"/>
                <w:szCs w:val="96"/>
              </w:rPr>
              <w:pict>
                <v:shape id="_x0000_s1058" type="#_x0000_t202" style="position:absolute;margin-left:110.6pt;margin-top:17.45pt;width:123.6pt;height:22.9pt;z-index:251689984" strokeweight="3pt">
                  <v:textbox style="mso-next-textbox:#_x0000_s1058">
                    <w:txbxContent>
                      <w:p w:rsidR="007674EB" w:rsidRDefault="007674EB" w:rsidP="007674EB">
                        <w:r>
                          <w:t xml:space="preserve">Reject Christ: Fall Away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 CENA" w:hAnsi="AR CENA"/>
                <w:noProof/>
                <w:sz w:val="96"/>
                <w:szCs w:val="96"/>
              </w:rPr>
              <w:pict>
                <v:shape id="_x0000_s1056" type="#_x0000_t32" style="position:absolute;margin-left:122.35pt;margin-top:53.25pt;width:98.8pt;height:0;z-index:251688960" o:connectortype="straight" strokeweight="6pt">
                  <v:stroke endarrow="block"/>
                </v:shape>
              </w:pict>
            </w:r>
            <w:r>
              <w:rPr>
                <w:rFonts w:ascii="AR CENA" w:hAnsi="AR CENA"/>
                <w:noProof/>
                <w:sz w:val="96"/>
                <w:szCs w:val="96"/>
              </w:rPr>
              <w:pict>
                <v:shape id="_x0000_s1057" type="#_x0000_t32" style="position:absolute;margin-left:136.7pt;margin-top:22.8pt;width:0;height:30.8pt;z-index:-251630081" o:connectortype="straight" strokeweight="6pt"/>
              </w:pict>
            </w:r>
            <w:r w:rsidRPr="00451C47">
              <w:rPr>
                <w:noProof/>
              </w:rPr>
              <w:pict>
                <v:shape id="_x0000_s1046" type="#_x0000_t32" style="position:absolute;margin-left:23.6pt;margin-top:100.75pt;width:0;height:46.05pt;z-index:251678720" o:connectortype="straight" strokeweight="6pt">
                  <v:stroke endarrow="block"/>
                </v:shape>
              </w:pict>
            </w:r>
            <w:r>
              <w:rPr>
                <w:rFonts w:ascii="AR CENA" w:hAnsi="AR CENA"/>
                <w:noProof/>
                <w:sz w:val="96"/>
                <w:szCs w:val="96"/>
              </w:rPr>
              <w:pict>
                <v:shape id="_x0000_s1034" type="#_x0000_t202" style="position:absolute;margin-left:36.2pt;margin-top:86.65pt;width:106.5pt;height:24.05pt;z-index:251666432">
                  <v:textbox style="mso-next-textbox:#_x0000_s1034">
                    <w:txbxContent>
                      <w:p w:rsidR="00AB05D3" w:rsidRPr="00410BB6" w:rsidRDefault="00AB05D3" w:rsidP="00AB05D3">
                        <w:pPr>
                          <w:jc w:val="center"/>
                          <w:rPr>
                            <w:b/>
                          </w:rPr>
                        </w:pPr>
                        <w:r w:rsidRPr="00410BB6">
                          <w:rPr>
                            <w:b/>
                          </w:rPr>
                          <w:t>All Living Christians</w:t>
                        </w:r>
                      </w:p>
                    </w:txbxContent>
                  </v:textbox>
                </v:shape>
              </w:pict>
            </w:r>
            <w:r w:rsidR="00410BB6">
              <w:rPr>
                <w:rFonts w:ascii="AR CENA" w:hAnsi="AR CENA"/>
                <w:sz w:val="96"/>
                <w:szCs w:val="96"/>
              </w:rPr>
              <w:t xml:space="preserve">    </w:t>
            </w:r>
            <w:r w:rsidR="00CD5AAD" w:rsidRPr="005805C1">
              <w:rPr>
                <w:rFonts w:ascii="AR CENA" w:hAnsi="AR CENA"/>
                <w:sz w:val="96"/>
                <w:szCs w:val="96"/>
              </w:rPr>
              <w:t>SA</w:t>
            </w:r>
          </w:p>
        </w:tc>
        <w:tc>
          <w:tcPr>
            <w:tcW w:w="3600" w:type="dxa"/>
            <w:vAlign w:val="center"/>
          </w:tcPr>
          <w:p w:rsidR="00CD5AAD" w:rsidRPr="005805C1" w:rsidRDefault="00451C47" w:rsidP="00CD5AAD">
            <w:pPr>
              <w:jc w:val="center"/>
              <w:rPr>
                <w:rFonts w:ascii="AR CENA" w:hAnsi="AR CENA"/>
                <w:sz w:val="96"/>
                <w:szCs w:val="96"/>
              </w:rPr>
            </w:pPr>
            <w:r>
              <w:rPr>
                <w:rFonts w:ascii="AR CENA" w:hAnsi="AR CENA"/>
                <w:noProof/>
                <w:sz w:val="96"/>
                <w:szCs w:val="96"/>
              </w:rPr>
              <w:pict>
                <v:shape id="_x0000_s1039" type="#_x0000_t32" style="position:absolute;left:0;text-align:left;margin-left:26.15pt;margin-top:22.6pt;width:0;height:30.8pt;z-index:251671552;mso-position-horizontal-relative:text;mso-position-vertical-relative:text" o:connectortype="straight" strokeweight="6pt"/>
              </w:pict>
            </w:r>
            <w:r w:rsidR="00410BB6">
              <w:rPr>
                <w:rFonts w:ascii="AR CENA" w:hAnsi="AR CENA"/>
                <w:sz w:val="96"/>
                <w:szCs w:val="96"/>
              </w:rPr>
              <w:t xml:space="preserve"> </w:t>
            </w:r>
            <w:r w:rsidR="00CD5AAD" w:rsidRPr="005805C1">
              <w:rPr>
                <w:rFonts w:ascii="AR CENA" w:hAnsi="AR CENA"/>
                <w:sz w:val="96"/>
                <w:szCs w:val="96"/>
              </w:rPr>
              <w:t>BA</w:t>
            </w:r>
          </w:p>
          <w:p w:rsidR="00AB05D3" w:rsidRPr="005805C1" w:rsidRDefault="00451C47" w:rsidP="00CD5AAD">
            <w:pPr>
              <w:jc w:val="center"/>
              <w:rPr>
                <w:rFonts w:ascii="AR CENA" w:hAnsi="AR CENA"/>
                <w:sz w:val="96"/>
                <w:szCs w:val="96"/>
              </w:rPr>
            </w:pPr>
            <w:r w:rsidRPr="00451C47">
              <w:rPr>
                <w:noProof/>
              </w:rPr>
              <w:pict>
                <v:shape id="_x0000_s1047" type="#_x0000_t32" style="position:absolute;left:0;text-align:left;margin-left:147.85pt;margin-top:100.15pt;width:0;height:46.05pt;z-index:251679744" o:connectortype="straight" strokeweight="6pt">
                  <v:stroke endarrow="block"/>
                </v:shape>
              </w:pict>
            </w:r>
            <w:r>
              <w:rPr>
                <w:rFonts w:ascii="AR CENA" w:hAnsi="AR CENA"/>
                <w:noProof/>
                <w:sz w:val="96"/>
                <w:szCs w:val="96"/>
              </w:rPr>
              <w:pict>
                <v:shape id="_x0000_s1035" type="#_x0000_t202" style="position:absolute;left:0;text-align:left;margin-left:27.35pt;margin-top:86.75pt;width:110.55pt;height:23.35pt;z-index:251667456">
                  <v:textbox style="mso-next-textbox:#_x0000_s1035">
                    <w:txbxContent>
                      <w:p w:rsidR="00AB05D3" w:rsidRPr="00410BB6" w:rsidRDefault="00AB05D3" w:rsidP="00AB05D3">
                        <w:pPr>
                          <w:jc w:val="center"/>
                          <w:rPr>
                            <w:b/>
                          </w:rPr>
                        </w:pPr>
                        <w:r w:rsidRPr="00410BB6">
                          <w:rPr>
                            <w:b/>
                          </w:rPr>
                          <w:t>“The Walking Dead”</w:t>
                        </w:r>
                      </w:p>
                    </w:txbxContent>
                  </v:textbox>
                </v:shape>
              </w:pict>
            </w:r>
            <w:r w:rsidR="00410BB6">
              <w:rPr>
                <w:rFonts w:ascii="AR CENA" w:hAnsi="AR CENA"/>
                <w:sz w:val="96"/>
                <w:szCs w:val="96"/>
              </w:rPr>
              <w:t xml:space="preserve"> </w:t>
            </w:r>
            <w:r w:rsidR="00CD5AAD" w:rsidRPr="005805C1">
              <w:rPr>
                <w:rFonts w:ascii="AR CENA" w:hAnsi="AR CENA"/>
                <w:sz w:val="96"/>
                <w:szCs w:val="96"/>
              </w:rPr>
              <w:t>SD</w:t>
            </w:r>
          </w:p>
        </w:tc>
      </w:tr>
      <w:tr w:rsidR="00CD5AAD" w:rsidTr="00CD5AAD">
        <w:trPr>
          <w:trHeight w:val="3600"/>
        </w:trPr>
        <w:tc>
          <w:tcPr>
            <w:tcW w:w="3600" w:type="dxa"/>
            <w:vAlign w:val="center"/>
          </w:tcPr>
          <w:p w:rsidR="00CD5AAD" w:rsidRPr="005805C1" w:rsidRDefault="00451C47" w:rsidP="00CD5AAD">
            <w:pPr>
              <w:jc w:val="center"/>
              <w:rPr>
                <w:rFonts w:ascii="AR CENA" w:hAnsi="AR CENA"/>
                <w:sz w:val="96"/>
                <w:szCs w:val="96"/>
              </w:rPr>
            </w:pPr>
            <w:r>
              <w:rPr>
                <w:rFonts w:ascii="AR CENA" w:hAnsi="AR CENA"/>
                <w:noProof/>
                <w:sz w:val="96"/>
                <w:szCs w:val="96"/>
              </w:rPr>
              <w:pict>
                <v:shape id="_x0000_s1041" type="#_x0000_t202" style="position:absolute;left:0;text-align:left;margin-left:118.25pt;margin-top:52.55pt;width:111.6pt;height:37.85pt;z-index:251673600;mso-position-horizontal-relative:text;mso-position-vertical-relative:text" strokeweight="3pt">
                  <v:textbox style="mso-next-textbox:#_x0000_s1041">
                    <w:txbxContent>
                      <w:p w:rsidR="00967524" w:rsidRPr="00410BB6" w:rsidRDefault="00967524" w:rsidP="00B9663E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10BB6">
                          <w:rPr>
                            <w:b/>
                          </w:rPr>
                          <w:sym w:font="Wingdings" w:char="F0E0"/>
                        </w:r>
                        <w:r w:rsidRPr="00410BB6">
                          <w:rPr>
                            <w:b/>
                          </w:rPr>
                          <w:t xml:space="preserve">No Movement </w:t>
                        </w:r>
                        <w:r w:rsidRPr="00410BB6">
                          <w:rPr>
                            <w:b/>
                          </w:rPr>
                          <w:sym w:font="Wingdings" w:char="F0DF"/>
                        </w:r>
                      </w:p>
                      <w:p w:rsidR="00967524" w:rsidRPr="00410BB6" w:rsidRDefault="00967524" w:rsidP="00B9663E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10BB6">
                          <w:rPr>
                            <w:b/>
                          </w:rPr>
                          <w:t>Residency is Fixed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 CENA" w:hAnsi="AR CENA"/>
                <w:noProof/>
                <w:sz w:val="96"/>
                <w:szCs w:val="96"/>
              </w:rPr>
              <w:pict>
                <v:shape id="_x0000_s1048" type="#_x0000_t202" style="position:absolute;left:0;text-align:left;margin-left:2.45pt;margin-top:21.35pt;width:41.4pt;height:31.5pt;z-index:251680768;mso-position-horizontal-relative:text;mso-position-vertical-relative:text" strokeweight="1.5pt">
                  <v:textbox style="mso-next-textbox:#_x0000_s1048">
                    <w:txbxContent>
                      <w:p w:rsidR="00410BB6" w:rsidRPr="00410BB6" w:rsidRDefault="00410BB6" w:rsidP="00410BB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10BB6">
                          <w:rPr>
                            <w:b/>
                            <w:sz w:val="18"/>
                          </w:rPr>
                          <w:t>1</w:t>
                        </w:r>
                        <w:r w:rsidRPr="00410BB6">
                          <w:rPr>
                            <w:b/>
                            <w:sz w:val="18"/>
                            <w:vertAlign w:val="superscript"/>
                          </w:rPr>
                          <w:t>st</w:t>
                        </w:r>
                        <w:r w:rsidRPr="00410BB6">
                          <w:rPr>
                            <w:b/>
                            <w:sz w:val="18"/>
                          </w:rPr>
                          <w:t xml:space="preserve"> Death</w:t>
                        </w:r>
                      </w:p>
                    </w:txbxContent>
                  </v:textbox>
                </v:shape>
              </w:pict>
            </w:r>
            <w:r w:rsidR="00CD5AAD" w:rsidRPr="005805C1">
              <w:rPr>
                <w:rFonts w:ascii="AR CENA" w:hAnsi="AR CENA"/>
                <w:sz w:val="96"/>
                <w:szCs w:val="96"/>
              </w:rPr>
              <w:t>BD</w:t>
            </w:r>
          </w:p>
          <w:p w:rsidR="00CD5AAD" w:rsidRPr="005805C1" w:rsidRDefault="00451C47" w:rsidP="00CD5AAD">
            <w:pPr>
              <w:jc w:val="center"/>
              <w:rPr>
                <w:rFonts w:ascii="AR CENA" w:hAnsi="AR CENA"/>
                <w:sz w:val="96"/>
                <w:szCs w:val="96"/>
              </w:rPr>
            </w:pPr>
            <w:r w:rsidRPr="00451C47">
              <w:rPr>
                <w:noProof/>
              </w:rPr>
              <w:pict>
                <v:shape id="_x0000_s1042" type="#_x0000_t32" style="position:absolute;left:0;text-align:left;margin-left:83.9pt;margin-top:100.45pt;width:0;height:46.05pt;z-index:251674624" o:connectortype="straight" strokeweight="6pt">
                  <v:stroke endarrow="block"/>
                </v:shape>
              </w:pict>
            </w:r>
            <w:r>
              <w:rPr>
                <w:rFonts w:ascii="AR CENA" w:hAnsi="AR CENA"/>
                <w:noProof/>
                <w:sz w:val="96"/>
                <w:szCs w:val="96"/>
              </w:rPr>
              <w:pict>
                <v:shape id="_x0000_s1036" type="#_x0000_t202" style="position:absolute;left:0;text-align:left;margin-left:29.15pt;margin-top:58.75pt;width:106.5pt;height:35.15pt;z-index:251668480" strokeweight="1.5pt">
                  <v:textbox style="mso-next-textbox:#_x0000_s1036">
                    <w:txbxContent>
                      <w:p w:rsidR="00AB05D3" w:rsidRPr="00410BB6" w:rsidRDefault="00AB05D3" w:rsidP="00AB05D3">
                        <w:pPr>
                          <w:jc w:val="center"/>
                          <w:rPr>
                            <w:b/>
                          </w:rPr>
                        </w:pPr>
                        <w:r w:rsidRPr="00410BB6">
                          <w:rPr>
                            <w:b/>
                          </w:rPr>
                          <w:t>The Residents of Paradise</w:t>
                        </w:r>
                      </w:p>
                    </w:txbxContent>
                  </v:textbox>
                </v:shape>
              </w:pict>
            </w:r>
            <w:r w:rsidR="00CD5AAD" w:rsidRPr="005805C1">
              <w:rPr>
                <w:rFonts w:ascii="AR CENA" w:hAnsi="AR CENA"/>
                <w:sz w:val="96"/>
                <w:szCs w:val="96"/>
              </w:rPr>
              <w:t>SA</w:t>
            </w:r>
          </w:p>
        </w:tc>
        <w:tc>
          <w:tcPr>
            <w:tcW w:w="3600" w:type="dxa"/>
            <w:vAlign w:val="center"/>
          </w:tcPr>
          <w:p w:rsidR="00CD5AAD" w:rsidRPr="005805C1" w:rsidRDefault="00451C47" w:rsidP="00CD5AAD">
            <w:pPr>
              <w:jc w:val="center"/>
              <w:rPr>
                <w:rFonts w:ascii="AR CENA" w:hAnsi="AR CENA"/>
                <w:sz w:val="96"/>
                <w:szCs w:val="96"/>
              </w:rPr>
            </w:pPr>
            <w:r w:rsidRPr="00451C47">
              <w:rPr>
                <w:noProof/>
              </w:rPr>
              <w:pict>
                <v:shape id="_x0000_s1049" type="#_x0000_t202" style="position:absolute;left:0;text-align:left;margin-left:126.2pt;margin-top:19.9pt;width:41.4pt;height:31.5pt;z-index:251681792;mso-position-horizontal-relative:text;mso-position-vertical-relative:text" strokeweight="1.5pt">
                  <v:textbox style="mso-next-textbox:#_x0000_s1049">
                    <w:txbxContent>
                      <w:p w:rsidR="00410BB6" w:rsidRPr="00410BB6" w:rsidRDefault="00410BB6" w:rsidP="00410BB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10BB6">
                          <w:rPr>
                            <w:b/>
                            <w:sz w:val="18"/>
                          </w:rPr>
                          <w:t>1</w:t>
                        </w:r>
                        <w:r w:rsidRPr="00410BB6">
                          <w:rPr>
                            <w:b/>
                            <w:sz w:val="18"/>
                            <w:vertAlign w:val="superscript"/>
                          </w:rPr>
                          <w:t>st</w:t>
                        </w:r>
                        <w:r w:rsidRPr="00410BB6">
                          <w:rPr>
                            <w:b/>
                            <w:sz w:val="18"/>
                          </w:rPr>
                          <w:t xml:space="preserve"> Death</w:t>
                        </w:r>
                      </w:p>
                    </w:txbxContent>
                  </v:textbox>
                </v:shape>
              </w:pict>
            </w:r>
            <w:r w:rsidR="00CD5AAD" w:rsidRPr="005805C1">
              <w:rPr>
                <w:rFonts w:ascii="AR CENA" w:hAnsi="AR CENA"/>
                <w:sz w:val="96"/>
                <w:szCs w:val="96"/>
              </w:rPr>
              <w:t>BD</w:t>
            </w:r>
          </w:p>
          <w:p w:rsidR="00CD5AAD" w:rsidRPr="005805C1" w:rsidRDefault="00451C47" w:rsidP="00CD5AAD">
            <w:pPr>
              <w:jc w:val="center"/>
              <w:rPr>
                <w:rFonts w:ascii="AR CENA" w:hAnsi="AR CENA"/>
                <w:sz w:val="96"/>
                <w:szCs w:val="96"/>
              </w:rPr>
            </w:pPr>
            <w:r w:rsidRPr="00451C47">
              <w:rPr>
                <w:noProof/>
              </w:rPr>
              <w:pict>
                <v:shape id="_x0000_s1043" type="#_x0000_t32" style="position:absolute;left:0;text-align:left;margin-left:84.35pt;margin-top:100.95pt;width:0;height:46.05pt;z-index:251675648" o:connectortype="straight" strokeweight="6pt">
                  <v:stroke endarrow="block"/>
                </v:shape>
              </w:pict>
            </w:r>
            <w:r>
              <w:rPr>
                <w:rFonts w:ascii="AR CENA" w:hAnsi="AR CENA"/>
                <w:noProof/>
                <w:sz w:val="96"/>
                <w:szCs w:val="96"/>
              </w:rPr>
              <w:pict>
                <v:shape id="_x0000_s1037" type="#_x0000_t202" style="position:absolute;left:0;text-align:left;margin-left:27.65pt;margin-top:55.25pt;width:106.5pt;height:38.2pt;z-index:251669504" strokeweight="1.5pt">
                  <v:textbox style="mso-next-textbox:#_x0000_s1037">
                    <w:txbxContent>
                      <w:p w:rsidR="00AB05D3" w:rsidRPr="00410BB6" w:rsidRDefault="00AB05D3" w:rsidP="00AB05D3">
                        <w:pPr>
                          <w:jc w:val="center"/>
                          <w:rPr>
                            <w:b/>
                          </w:rPr>
                        </w:pPr>
                        <w:r w:rsidRPr="00410BB6">
                          <w:rPr>
                            <w:b/>
                          </w:rPr>
                          <w:t>The Residents of Torment</w:t>
                        </w:r>
                      </w:p>
                    </w:txbxContent>
                  </v:textbox>
                </v:shape>
              </w:pict>
            </w:r>
            <w:r w:rsidR="00CD5AAD" w:rsidRPr="005805C1">
              <w:rPr>
                <w:rFonts w:ascii="AR CENA" w:hAnsi="AR CENA"/>
                <w:sz w:val="96"/>
                <w:szCs w:val="96"/>
              </w:rPr>
              <w:t>SD</w:t>
            </w:r>
          </w:p>
        </w:tc>
      </w:tr>
    </w:tbl>
    <w:p w:rsidR="005805C1" w:rsidRDefault="005805C1" w:rsidP="005C4311">
      <w:pPr>
        <w:jc w:val="center"/>
      </w:pPr>
    </w:p>
    <w:p w:rsidR="00CD5AAD" w:rsidRDefault="00CD5AAD" w:rsidP="00CD5AAD">
      <w:pPr>
        <w:ind w:right="360"/>
        <w:jc w:val="center"/>
      </w:pPr>
    </w:p>
    <w:p w:rsidR="003859CE" w:rsidRDefault="003859CE" w:rsidP="00CD5AAD">
      <w:pPr>
        <w:ind w:right="360"/>
        <w:jc w:val="center"/>
      </w:pPr>
    </w:p>
    <w:p w:rsidR="003859CE" w:rsidRDefault="003859CE" w:rsidP="00CD5AAD">
      <w:pPr>
        <w:ind w:right="360"/>
        <w:jc w:val="center"/>
      </w:pPr>
    </w:p>
    <w:p w:rsidR="003859CE" w:rsidRDefault="003859CE" w:rsidP="00CD5AAD">
      <w:pPr>
        <w:ind w:right="360"/>
        <w:jc w:val="center"/>
      </w:pPr>
    </w:p>
    <w:p w:rsidR="003859CE" w:rsidRDefault="003859CE" w:rsidP="00CD5AAD">
      <w:pPr>
        <w:ind w:right="360"/>
        <w:jc w:val="center"/>
      </w:pPr>
    </w:p>
    <w:p w:rsidR="003859CE" w:rsidRDefault="003859CE" w:rsidP="00CD5AAD">
      <w:pPr>
        <w:ind w:right="360"/>
        <w:jc w:val="center"/>
      </w:pPr>
    </w:p>
    <w:p w:rsidR="003859CE" w:rsidRDefault="00967524" w:rsidP="00CD5AAD">
      <w:pPr>
        <w:ind w:right="360"/>
        <w:jc w:val="center"/>
      </w:pPr>
      <w:r>
        <w:t xml:space="preserve"> </w:t>
      </w:r>
    </w:p>
    <w:p w:rsidR="003859CE" w:rsidRDefault="003859CE" w:rsidP="00CD5AAD">
      <w:pPr>
        <w:ind w:right="360"/>
        <w:jc w:val="center"/>
      </w:pPr>
    </w:p>
    <w:p w:rsidR="003859CE" w:rsidRDefault="003859CE" w:rsidP="00CD5AAD">
      <w:pPr>
        <w:ind w:right="360"/>
        <w:jc w:val="center"/>
      </w:pPr>
    </w:p>
    <w:p w:rsidR="003859CE" w:rsidRDefault="003859CE" w:rsidP="00CD5AAD">
      <w:pPr>
        <w:ind w:right="360"/>
        <w:jc w:val="center"/>
      </w:pPr>
    </w:p>
    <w:p w:rsidR="003859CE" w:rsidRDefault="003859CE" w:rsidP="00CD5AAD">
      <w:pPr>
        <w:ind w:right="360"/>
        <w:jc w:val="center"/>
      </w:pPr>
    </w:p>
    <w:p w:rsidR="003859CE" w:rsidRDefault="003859CE" w:rsidP="00CD5AAD">
      <w:pPr>
        <w:ind w:right="360"/>
        <w:jc w:val="center"/>
      </w:pPr>
    </w:p>
    <w:p w:rsidR="003859CE" w:rsidRDefault="003859CE" w:rsidP="00CD5AAD">
      <w:pPr>
        <w:ind w:right="360"/>
        <w:jc w:val="center"/>
      </w:pPr>
    </w:p>
    <w:p w:rsidR="00EC317B" w:rsidRDefault="00EC317B" w:rsidP="00CD5AAD">
      <w:pPr>
        <w:ind w:right="360"/>
        <w:jc w:val="center"/>
      </w:pPr>
    </w:p>
    <w:p w:rsidR="003859CE" w:rsidRDefault="003859CE" w:rsidP="00CD5AAD">
      <w:pPr>
        <w:ind w:right="360"/>
        <w:jc w:val="center"/>
      </w:pPr>
    </w:p>
    <w:p w:rsidR="003859CE" w:rsidRDefault="00451C47" w:rsidP="00CD5AAD">
      <w:pPr>
        <w:ind w:right="360"/>
        <w:jc w:val="center"/>
      </w:pPr>
      <w:r>
        <w:rPr>
          <w:noProof/>
        </w:rPr>
        <w:pict>
          <v:shape id="_x0000_s1044" type="#_x0000_t202" style="position:absolute;left:0;text-align:left;margin-left:81pt;margin-top:.05pt;width:181.5pt;height:40.1pt;z-index:251676672" strokeweight="1.5pt">
            <v:textbox style="mso-next-textbox:#_x0000_s1044">
              <w:txbxContent>
                <w:p w:rsidR="00EC317B" w:rsidRDefault="00EC317B" w:rsidP="0057349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10BB6">
                    <w:rPr>
                      <w:b/>
                    </w:rPr>
                    <w:t>Will Experience the 2</w:t>
                  </w:r>
                  <w:r w:rsidRPr="00410BB6">
                    <w:rPr>
                      <w:b/>
                      <w:vertAlign w:val="superscript"/>
                    </w:rPr>
                    <w:t>nd</w:t>
                  </w:r>
                  <w:r w:rsidRPr="00410BB6">
                    <w:rPr>
                      <w:b/>
                    </w:rPr>
                    <w:t xml:space="preserve"> Resurrection</w:t>
                  </w:r>
                </w:p>
                <w:p w:rsidR="00573496" w:rsidRDefault="00573496" w:rsidP="0057349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10BB6">
                    <w:rPr>
                      <w:b/>
                    </w:rPr>
                    <w:t>Will Not Experience the 2</w:t>
                  </w:r>
                  <w:r w:rsidRPr="00410BB6">
                    <w:rPr>
                      <w:b/>
                      <w:vertAlign w:val="superscript"/>
                    </w:rPr>
                    <w:t>nd</w:t>
                  </w:r>
                  <w:r w:rsidRPr="00410BB6">
                    <w:rPr>
                      <w:b/>
                    </w:rPr>
                    <w:t xml:space="preserve"> Death</w:t>
                  </w:r>
                </w:p>
                <w:p w:rsidR="00573496" w:rsidRPr="00410BB6" w:rsidRDefault="00573496" w:rsidP="00573496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266.25pt;margin-top:.05pt;width:181.5pt;height:40.1pt;z-index:251682816" strokeweight="1.5pt">
            <v:textbox style="mso-next-textbox:#_x0000_s1050">
              <w:txbxContent>
                <w:p w:rsidR="00573496" w:rsidRDefault="00573496" w:rsidP="0057349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10BB6">
                    <w:rPr>
                      <w:b/>
                    </w:rPr>
                    <w:t>Will Experience the 2</w:t>
                  </w:r>
                  <w:r w:rsidRPr="00410BB6">
                    <w:rPr>
                      <w:b/>
                      <w:vertAlign w:val="superscript"/>
                    </w:rPr>
                    <w:t>nd</w:t>
                  </w:r>
                  <w:r w:rsidRPr="00410BB6">
                    <w:rPr>
                      <w:b/>
                    </w:rPr>
                    <w:t xml:space="preserve"> Resurrection</w:t>
                  </w:r>
                </w:p>
                <w:p w:rsidR="00573496" w:rsidRDefault="00573496" w:rsidP="0057349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Will </w:t>
                  </w:r>
                  <w:r w:rsidRPr="00410BB6">
                    <w:rPr>
                      <w:b/>
                    </w:rPr>
                    <w:t>Experience the 2</w:t>
                  </w:r>
                  <w:r w:rsidRPr="00410BB6">
                    <w:rPr>
                      <w:b/>
                      <w:vertAlign w:val="superscript"/>
                    </w:rPr>
                    <w:t>nd</w:t>
                  </w:r>
                  <w:r w:rsidRPr="00410BB6">
                    <w:rPr>
                      <w:b/>
                    </w:rPr>
                    <w:t xml:space="preserve"> Death</w:t>
                  </w:r>
                </w:p>
                <w:p w:rsidR="00573496" w:rsidRPr="00410BB6" w:rsidRDefault="00573496" w:rsidP="00573496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C317B" w:rsidRDefault="00451C47" w:rsidP="00CD5AAD">
      <w:pPr>
        <w:ind w:right="360"/>
        <w:jc w:val="center"/>
      </w:pPr>
      <w:r w:rsidRPr="00451C47">
        <w:rPr>
          <w:rFonts w:ascii="AR CENA" w:hAnsi="AR CENA"/>
          <w:noProof/>
          <w:sz w:val="32"/>
          <w:szCs w:val="36"/>
        </w:rPr>
        <w:pict>
          <v:shape id="_x0000_s1052" type="#_x0000_t202" style="position:absolute;left:0;text-align:left;margin-left:-60pt;margin-top:23.65pt;width:67.5pt;height:22.5pt;z-index:251684864">
            <v:textbox>
              <w:txbxContent>
                <w:p w:rsidR="00787EA1" w:rsidRDefault="00787EA1" w:rsidP="00787EA1">
                  <w:pPr>
                    <w:jc w:val="center"/>
                  </w:pPr>
                  <w:r>
                    <w:t>Spiritual</w:t>
                  </w:r>
                </w:p>
              </w:txbxContent>
            </v:textbox>
          </v:shape>
        </w:pict>
      </w:r>
      <w:r w:rsidRPr="00451C47">
        <w:rPr>
          <w:rFonts w:ascii="AR CENA" w:hAnsi="AR CENA"/>
          <w:noProof/>
          <w:sz w:val="32"/>
          <w:szCs w:val="36"/>
        </w:rPr>
        <w:pict>
          <v:shape id="_x0000_s1051" type="#_x0000_t202" style="position:absolute;left:0;text-align:left;margin-left:-60.75pt;margin-top:2.65pt;width:67.5pt;height:22.5pt;z-index:251683840" stroked="f">
            <v:textbox>
              <w:txbxContent>
                <w:p w:rsidR="00787EA1" w:rsidRDefault="00787EA1" w:rsidP="00787EA1">
                  <w:pPr>
                    <w:jc w:val="center"/>
                  </w:pPr>
                  <w:r>
                    <w:t>Nature:</w:t>
                  </w:r>
                </w:p>
              </w:txbxContent>
            </v:textbox>
          </v:shape>
        </w:pict>
      </w:r>
    </w:p>
    <w:p w:rsidR="003859CE" w:rsidRPr="00EC317B" w:rsidRDefault="00451C47" w:rsidP="00A628CF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AR CENA" w:hAnsi="AR CENA"/>
          <w:sz w:val="32"/>
          <w:szCs w:val="36"/>
        </w:rPr>
      </w:pPr>
      <w:r>
        <w:rPr>
          <w:rFonts w:ascii="AR CENA" w:hAnsi="AR CENA"/>
          <w:noProof/>
          <w:sz w:val="32"/>
          <w:szCs w:val="36"/>
        </w:rPr>
        <w:pict>
          <v:shape id="_x0000_s1053" type="#_x0000_t202" style="position:absolute;left:0;text-align:left;margin-left:-60pt;margin-top:34.95pt;width:67.5pt;height:22.5pt;z-index:251685888">
            <v:textbox>
              <w:txbxContent>
                <w:p w:rsidR="00787EA1" w:rsidRDefault="00787EA1" w:rsidP="00787EA1">
                  <w:pPr>
                    <w:jc w:val="center"/>
                  </w:pPr>
                  <w:r>
                    <w:t>Bodily</w:t>
                  </w:r>
                </w:p>
              </w:txbxContent>
            </v:textbox>
          </v:shape>
        </w:pict>
      </w:r>
      <w:r w:rsidR="003859CE" w:rsidRPr="00EC317B">
        <w:rPr>
          <w:rFonts w:ascii="AR CENA" w:hAnsi="AR CENA"/>
          <w:sz w:val="32"/>
          <w:szCs w:val="36"/>
        </w:rPr>
        <w:t>First Resurrection: Culminates in Baptism. We become “Spiritually Alive</w:t>
      </w:r>
      <w:r w:rsidR="00A628CF" w:rsidRPr="00EC317B">
        <w:rPr>
          <w:rFonts w:ascii="AR CENA" w:hAnsi="AR CENA"/>
          <w:sz w:val="32"/>
          <w:szCs w:val="36"/>
        </w:rPr>
        <w:t>.</w:t>
      </w:r>
      <w:r w:rsidR="003859CE" w:rsidRPr="00EC317B">
        <w:rPr>
          <w:rFonts w:ascii="AR CENA" w:hAnsi="AR CENA"/>
          <w:sz w:val="32"/>
          <w:szCs w:val="36"/>
        </w:rPr>
        <w:t xml:space="preserve">” </w:t>
      </w:r>
      <w:r w:rsidR="003859CE" w:rsidRPr="00EC317B">
        <w:rPr>
          <w:rFonts w:ascii="AR JULIAN" w:hAnsi="AR JULIAN"/>
          <w:sz w:val="28"/>
          <w:szCs w:val="32"/>
        </w:rPr>
        <w:t>Rom. 6:4-5; Eph. 2:4-5</w:t>
      </w:r>
    </w:p>
    <w:p w:rsidR="003859CE" w:rsidRPr="00EC317B" w:rsidRDefault="00451C47" w:rsidP="003859C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AR CENA" w:hAnsi="AR CENA"/>
          <w:sz w:val="32"/>
          <w:szCs w:val="36"/>
        </w:rPr>
      </w:pPr>
      <w:r>
        <w:rPr>
          <w:rFonts w:ascii="AR CENA" w:hAnsi="AR CENA"/>
          <w:noProof/>
          <w:sz w:val="32"/>
          <w:szCs w:val="36"/>
        </w:rPr>
        <w:pict>
          <v:shape id="_x0000_s1054" type="#_x0000_t202" style="position:absolute;left:0;text-align:left;margin-left:-60pt;margin-top:37.4pt;width:67.5pt;height:22.5pt;z-index:251686912">
            <v:textbox>
              <w:txbxContent>
                <w:p w:rsidR="00787EA1" w:rsidRDefault="00787EA1" w:rsidP="00787EA1">
                  <w:pPr>
                    <w:jc w:val="center"/>
                  </w:pPr>
                  <w:r>
                    <w:t>Bodily</w:t>
                  </w:r>
                </w:p>
              </w:txbxContent>
            </v:textbox>
          </v:shape>
        </w:pict>
      </w:r>
      <w:r w:rsidR="003859CE" w:rsidRPr="00EC317B">
        <w:rPr>
          <w:rFonts w:ascii="AR CENA" w:hAnsi="AR CENA"/>
          <w:sz w:val="32"/>
          <w:szCs w:val="36"/>
        </w:rPr>
        <w:t xml:space="preserve">Second Resurrection: </w:t>
      </w:r>
      <w:r w:rsidR="00B967B1">
        <w:rPr>
          <w:rFonts w:ascii="AR CENA" w:hAnsi="AR CENA"/>
          <w:sz w:val="32"/>
          <w:szCs w:val="36"/>
        </w:rPr>
        <w:t xml:space="preserve">At Jesus Return – All </w:t>
      </w:r>
      <w:r w:rsidR="00787EA1">
        <w:rPr>
          <w:rFonts w:ascii="AR CENA" w:hAnsi="AR CENA"/>
          <w:sz w:val="32"/>
          <w:szCs w:val="36"/>
        </w:rPr>
        <w:t xml:space="preserve">the Dead </w:t>
      </w:r>
      <w:r w:rsidR="00B967B1">
        <w:rPr>
          <w:rFonts w:ascii="AR CENA" w:hAnsi="AR CENA"/>
          <w:sz w:val="32"/>
          <w:szCs w:val="36"/>
        </w:rPr>
        <w:t>Will be Bodily Resurrected Prior to Final Judgment and Sentencing. Rev. 20:4-6 and 11-15.</w:t>
      </w:r>
      <w:r w:rsidR="00787EA1">
        <w:rPr>
          <w:rFonts w:ascii="AR CENA" w:hAnsi="AR CENA"/>
          <w:sz w:val="32"/>
          <w:szCs w:val="36"/>
        </w:rPr>
        <w:t xml:space="preserve"> Acts 24:15</w:t>
      </w:r>
    </w:p>
    <w:p w:rsidR="003859CE" w:rsidRPr="00EC317B" w:rsidRDefault="00451C47" w:rsidP="003859C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AR CENA" w:hAnsi="AR CENA"/>
          <w:sz w:val="32"/>
          <w:szCs w:val="36"/>
        </w:rPr>
      </w:pPr>
      <w:r>
        <w:rPr>
          <w:rFonts w:ascii="AR CENA" w:hAnsi="AR CENA"/>
          <w:noProof/>
          <w:sz w:val="32"/>
          <w:szCs w:val="36"/>
        </w:rPr>
        <w:pict>
          <v:shape id="_x0000_s1055" type="#_x0000_t202" style="position:absolute;left:0;text-align:left;margin-left:-60pt;margin-top:37.55pt;width:67.5pt;height:22.5pt;z-index:251687936">
            <v:textbox>
              <w:txbxContent>
                <w:p w:rsidR="00787EA1" w:rsidRDefault="00787EA1" w:rsidP="00787EA1">
                  <w:pPr>
                    <w:jc w:val="center"/>
                  </w:pPr>
                  <w:r>
                    <w:t>Spiritual</w:t>
                  </w:r>
                </w:p>
              </w:txbxContent>
            </v:textbox>
          </v:shape>
        </w:pict>
      </w:r>
      <w:r w:rsidR="003859CE" w:rsidRPr="00EC317B">
        <w:rPr>
          <w:rFonts w:ascii="AR CENA" w:hAnsi="AR CENA"/>
          <w:sz w:val="32"/>
          <w:szCs w:val="36"/>
        </w:rPr>
        <w:t>First Death: All Who Die Before Christ Returns Will Experience This “Bodily Death</w:t>
      </w:r>
      <w:r w:rsidR="00A628CF" w:rsidRPr="00EC317B">
        <w:rPr>
          <w:rFonts w:ascii="AR CENA" w:hAnsi="AR CENA"/>
          <w:sz w:val="32"/>
          <w:szCs w:val="36"/>
        </w:rPr>
        <w:t xml:space="preserve">.” </w:t>
      </w:r>
      <w:r w:rsidR="00A628CF" w:rsidRPr="00EC317B">
        <w:rPr>
          <w:rFonts w:ascii="AR JULIAN" w:hAnsi="AR JULIAN"/>
          <w:sz w:val="28"/>
          <w:szCs w:val="32"/>
        </w:rPr>
        <w:t>1 Cor. 15:21-22; Heb. 9:27</w:t>
      </w:r>
    </w:p>
    <w:p w:rsidR="003859CE" w:rsidRPr="00EC317B" w:rsidRDefault="003859CE" w:rsidP="003859C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AR CENA" w:hAnsi="AR CENA"/>
          <w:sz w:val="32"/>
          <w:szCs w:val="36"/>
        </w:rPr>
      </w:pPr>
      <w:r w:rsidRPr="00EC317B">
        <w:rPr>
          <w:rFonts w:ascii="AR CENA" w:hAnsi="AR CENA"/>
          <w:sz w:val="32"/>
          <w:szCs w:val="36"/>
        </w:rPr>
        <w:t>Second Death: All of the “Spiritually Dead” Will Experience This Death When Christ Returns.</w:t>
      </w:r>
      <w:r w:rsidR="00A628CF" w:rsidRPr="00EC317B">
        <w:rPr>
          <w:rFonts w:ascii="AR CENA" w:hAnsi="AR CENA"/>
          <w:sz w:val="32"/>
          <w:szCs w:val="36"/>
        </w:rPr>
        <w:t xml:space="preserve"> </w:t>
      </w:r>
      <w:r w:rsidR="00A628CF" w:rsidRPr="00EC317B">
        <w:rPr>
          <w:rFonts w:ascii="AR JULIAN" w:hAnsi="AR JULIAN"/>
          <w:sz w:val="28"/>
          <w:szCs w:val="32"/>
        </w:rPr>
        <w:t>Rev. 21:8</w:t>
      </w:r>
    </w:p>
    <w:sectPr w:rsidR="003859CE" w:rsidRPr="00EC317B" w:rsidSect="003859CE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AEE"/>
    <w:multiLevelType w:val="hybridMultilevel"/>
    <w:tmpl w:val="01F0D73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311"/>
    <w:rsid w:val="000B78D7"/>
    <w:rsid w:val="00136AEC"/>
    <w:rsid w:val="001B7B07"/>
    <w:rsid w:val="003859CE"/>
    <w:rsid w:val="00410BB6"/>
    <w:rsid w:val="00451C47"/>
    <w:rsid w:val="004A60BA"/>
    <w:rsid w:val="00573496"/>
    <w:rsid w:val="005805C1"/>
    <w:rsid w:val="005C4311"/>
    <w:rsid w:val="007674EB"/>
    <w:rsid w:val="00774110"/>
    <w:rsid w:val="00787EA1"/>
    <w:rsid w:val="00865382"/>
    <w:rsid w:val="00967524"/>
    <w:rsid w:val="009F0AAA"/>
    <w:rsid w:val="00A26B3A"/>
    <w:rsid w:val="00A628CF"/>
    <w:rsid w:val="00AB05D3"/>
    <w:rsid w:val="00AC50A9"/>
    <w:rsid w:val="00B9663E"/>
    <w:rsid w:val="00B967B1"/>
    <w:rsid w:val="00C94EE4"/>
    <w:rsid w:val="00CD5AAD"/>
    <w:rsid w:val="00EC317B"/>
    <w:rsid w:val="00E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9" type="connector" idref="#_x0000_s1038"/>
        <o:r id="V:Rule10" type="connector" idref="#_x0000_s1046"/>
        <o:r id="V:Rule11" type="connector" idref="#_x0000_s1043"/>
        <o:r id="V:Rule12" type="connector" idref="#_x0000_s1039"/>
        <o:r id="V:Rule13" type="connector" idref="#_x0000_s1042"/>
        <o:r id="V:Rule14" type="connector" idref="#_x0000_s1057"/>
        <o:r id="V:Rule15" type="connector" idref="#_x0000_s1047"/>
        <o:r id="V:Rule16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  Auditorium PC</dc:creator>
  <cp:lastModifiedBy>JAGUAR73 Schulz</cp:lastModifiedBy>
  <cp:revision>3</cp:revision>
  <cp:lastPrinted>2018-06-13T16:13:00Z</cp:lastPrinted>
  <dcterms:created xsi:type="dcterms:W3CDTF">2018-06-12T20:17:00Z</dcterms:created>
  <dcterms:modified xsi:type="dcterms:W3CDTF">2018-06-13T16:52:00Z</dcterms:modified>
</cp:coreProperties>
</file>